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ajorHAnsi" w:hAnsiTheme="majorHAnsi"/>
          <w:b/>
          <w:color w:val="auto"/>
          <w:sz w:val="72"/>
          <w:szCs w:val="72"/>
          <w:lang w:val="en-US" w:eastAsia="zh-CN"/>
        </w:rPr>
      </w:pPr>
      <w:r>
        <w:rPr>
          <w:rFonts w:hint="eastAsia" w:asciiTheme="majorHAnsi" w:hAnsiTheme="majorHAnsi"/>
          <w:b/>
          <w:color w:val="auto"/>
          <w:sz w:val="72"/>
          <w:szCs w:val="72"/>
          <w:lang w:val="en-US" w:eastAsia="zh-CN"/>
        </w:rPr>
        <w:t>Zeus13 AIO</w:t>
      </w:r>
    </w:p>
    <w:p>
      <w:pPr>
        <w:jc w:val="center"/>
        <w:rPr>
          <w:rFonts w:hint="eastAsia" w:asciiTheme="majorHAnsi" w:hAnsiTheme="majorHAnsi"/>
          <w:b/>
          <w:color w:val="auto"/>
          <w:sz w:val="72"/>
          <w:szCs w:val="72"/>
          <w:lang w:val="en-US" w:eastAsia="zh-CN"/>
        </w:rPr>
      </w:pPr>
      <w:r>
        <w:rPr>
          <w:rFonts w:hint="eastAsia" w:asciiTheme="majorHAnsi" w:hAnsiTheme="majorHAnsi"/>
          <w:b/>
          <w:color w:val="auto"/>
          <w:sz w:val="72"/>
          <w:szCs w:val="72"/>
          <w:lang w:val="en-US" w:eastAsia="zh-CN"/>
        </w:rPr>
        <w:t>Flight Controller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pStyle w:val="6"/>
        <w:rPr>
          <w:rFonts w:hint="eastAsia" w:eastAsia="宋体"/>
          <w:lang w:eastAsia="zh-CN"/>
        </w:rPr>
      </w:pPr>
    </w:p>
    <w:p>
      <w:pPr>
        <w:pStyle w:val="6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54040" cy="5648960"/>
            <wp:effectExtent l="0" t="0" r="3810" b="889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rcRect l="17074" t="20062" r="17320" b="14394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ind w:firstLine="3935" w:firstLineChars="700"/>
        <w:jc w:val="left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  <w:t>Contents</w:t>
      </w: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.............................................................................................................................1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UART serial port use.................................................................................................................................5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Voltage and current parameters setting.............................................................................................8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Setting up the receiver..............................................................................................................................9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use. VTX uses OSD smart audio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..............................................................................10</w:t>
      </w:r>
    </w:p>
    <w:p>
      <w:pPr>
        <w:jc w:val="left"/>
        <w:rPr>
          <w:rFonts w:hint="default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GPS parameters setting...........................................................................................................................11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receiver signal................................................................................................................................12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flight mode startup mode...........................................................................................................13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OSD settings.................................................................................................................................................14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LED settings.................................................................................................................................................15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Troubleshooting.........................................................................................................................................16</w:t>
      </w:r>
    </w:p>
    <w:p>
      <w:pPr>
        <w:jc w:val="left"/>
        <w:rPr>
          <w:rFonts w:hint="eastAsia" w:asciiTheme="majorHAnsi" w:hAnsiTheme="majorHAnsi" w:eastAsiaTheme="minorEastAsia"/>
          <w:b/>
          <w:sz w:val="48"/>
          <w:szCs w:val="48"/>
          <w:lang w:val="en-US" w:eastAsia="zh-CN"/>
        </w:rPr>
      </w:pPr>
      <w:r>
        <w:rPr>
          <w:rFonts w:hint="eastAsia" w:asciiTheme="majorHAnsi" w:hAnsiTheme="majorHAnsi"/>
          <w:b/>
          <w:sz w:val="48"/>
          <w:szCs w:val="48"/>
          <w:lang w:val="en-US" w:eastAsia="zh-CN"/>
        </w:rPr>
        <w:t>.......................................................................................</w:t>
      </w: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3200" w:firstLineChars="800"/>
        <w:rPr>
          <w:rFonts w:hAnsi="Arial" w:cs="Arial" w:asciiTheme="majorAscii"/>
          <w:color w:val="080707"/>
          <w:sz w:val="40"/>
          <w:szCs w:val="40"/>
          <w:shd w:val="clear" w:color="auto" w:fill="auto"/>
        </w:rPr>
      </w:pPr>
      <w: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8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4"/>
        <w:gridCol w:w="4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Zeus13 AIO Flight Controller*1</w:t>
            </w:r>
          </w:p>
        </w:tc>
        <w:tc>
          <w:tcPr>
            <w:tcW w:w="4984" w:type="dxa"/>
          </w:tcPr>
          <w:p>
            <w:pP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Accessory Bag*1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8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460" w:type="dxa"/>
            <w:gridSpan w:val="2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879"/>
              </w:tabs>
              <w:jc w:val="center"/>
              <w:rPr>
                <w:rFonts w:hint="eastAsia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Model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Zeus13 AIO Flight 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Input Voltage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3-6S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Usage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 xml:space="preserve">for 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65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mm-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120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mm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Installing Hole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</w:pPr>
            <w:r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2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5.5</w:t>
            </w:r>
            <w:r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x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25.5</w:t>
            </w:r>
            <w:r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mm/M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Dimensioms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32.5x32.5mm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FC Firmware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  <w:t>BF HGLRCF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722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  <w:t>(HGLR)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CPU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</w:pPr>
            <w:r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  <w:t>STM32F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722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MPU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</w:pPr>
            <w:r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  <w:t>MPU6000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BEC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10V/1A</w:t>
            </w:r>
          </w:p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</w:pPr>
            <w:r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  <w:t>5V/2A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BlackBox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8M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UARTS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ESC Firmware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  <w:t>BL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Constant Current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13</w:t>
            </w:r>
            <w:r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Peak Current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15</w:t>
            </w:r>
            <w:r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A（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5</w:t>
            </w:r>
            <w:r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s）</w:t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2.Interface Description</w:t>
      </w:r>
    </w:p>
    <w:p>
      <w:pPr>
        <w:numPr>
          <w:ilvl w:val="0"/>
          <w:numId w:val="0"/>
        </w:numPr>
        <w:jc w:val="center"/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  <w:drawing>
          <wp:inline distT="0" distB="0" distL="114300" distR="114300">
            <wp:extent cx="5869940" cy="7738110"/>
            <wp:effectExtent l="0" t="0" r="16510" b="15240"/>
            <wp:docPr id="7" name="图片 7" descr="接线说明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接线说明书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  <w:br w:type="textWrapping"/>
      </w:r>
    </w:p>
    <w:p>
      <w:pPr>
        <w:numPr>
          <w:ilvl w:val="0"/>
          <w:numId w:val="0"/>
        </w:numPr>
        <w:jc w:val="left"/>
        <w:rPr>
          <w:rFonts w:cs="Calibri" w:asciiTheme="majorHAnsi" w:hAnsiTheme="majorHAnsi"/>
          <w:b/>
          <w:bCs w:val="0"/>
          <w:color w:val="FF0000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Ascii" w:hAnsiTheme="majorHAnsi"/>
          <w:sz w:val="32"/>
          <w:szCs w:val="32"/>
        </w:rPr>
      </w:pPr>
      <w:r>
        <w:rPr>
          <w:rFonts w:asciiTheme="majorAscii" w:hAnsiTheme="majorHAnsi"/>
          <w:sz w:val="32"/>
          <w:szCs w:val="32"/>
        </w:rPr>
        <w:t>Long Press BOOT  buttons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connect USB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The system automatically install the driver</w:t>
      </w:r>
    </w:p>
    <w:p>
      <w:pPr>
        <w:numPr>
          <w:ilvl w:val="0"/>
          <w:numId w:val="0"/>
        </w:numPr>
        <w:jc w:val="left"/>
        <w:rPr>
          <w:rFonts w:hint="eastAsia" w:asciiTheme="majorAscii" w:hAnsiTheme="majorHAnsi"/>
          <w:sz w:val="32"/>
          <w:szCs w:val="32"/>
          <w:lang w:val="en-US" w:eastAsia="zh-CN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2.Driver cannot be installed, please download ImpulseRC_Driver_Fixer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aj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(Plug in the flight controller to automatically install the driver)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/>
          <w:sz w:val="22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Click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Select firmware version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drawing>
          <wp:inline distT="0" distB="0" distL="114300" distR="114300">
            <wp:extent cx="3752850" cy="220980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303030"/>
          <w:spacing w:val="0"/>
          <w:sz w:val="18"/>
          <w:szCs w:val="18"/>
        </w:rPr>
      </w:pPr>
      <w:r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  <w:t>6.Click</w:t>
      </w:r>
      <w: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Load firmware</w:t>
      </w:r>
      <w:r>
        <w:rPr>
          <w:rFonts w:hint="eastAsia" w:asciiTheme="majorHAnsi" w:hAnsiTheme="majorHAnsi"/>
          <w:sz w:val="22"/>
          <w:lang w:val="en-US" w:eastAsia="zh-CN"/>
        </w:rPr>
        <w:t xml:space="preserve">.  </w:t>
      </w:r>
      <w: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Waiting for completion</w:t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</w:p>
    <w:p>
      <w:p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7.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Controller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plugged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into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the computer.</w:t>
      </w:r>
      <w:r>
        <w:rPr>
          <w:rFonts w:hint="eastAsia"/>
          <w:lang w:val="en-US" w:eastAsia="zh-CN"/>
        </w:rPr>
        <w:t xml:space="preserve">  </w:t>
      </w:r>
      <w:r>
        <w:rPr>
          <w:rFonts w:asciiTheme="majorHAnsi" w:hAnsiTheme="majorHAnsi"/>
          <w:sz w:val="32"/>
          <w:szCs w:val="32"/>
        </w:rPr>
        <w:t>Betaflight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asciiTheme="majorHAnsi" w:hAnsiTheme="majorHAnsi"/>
          <w:sz w:val="22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computer COM</w:t>
      </w:r>
      <w:r>
        <w:rPr>
          <w:rFonts w:asciiTheme="majorHAnsi" w:hAnsiTheme="majorHAnsi"/>
          <w:sz w:val="22"/>
        </w:rPr>
        <w:t>）</w:t>
      </w: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/>
          <w:bCs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/>
          <w:bCs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4.</w:t>
      </w:r>
      <w: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Calibration accelerometer</w:t>
      </w:r>
    </w:p>
    <w:p>
      <w:pPr>
        <w:numPr>
          <w:ilvl w:val="0"/>
          <w:numId w:val="2"/>
        </w:numPr>
        <w:tabs>
          <w:tab w:val="clear" w:pos="312"/>
        </w:tabs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Put the aircraft horizontal and click“</w:t>
      </w:r>
      <w:r>
        <w:rPr>
          <w:rFonts w:hint="eastAsia" w:asciiTheme="majorHAnsi" w:hAnsiTheme="majorHAnsi" w:eastAsiaTheme="majorEastAsia"/>
          <w:b w:val="0"/>
          <w:bCs w:val="0"/>
          <w:color w:val="FF000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Reset Z axis</w:t>
      </w: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”</w:t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1.UART1 uses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GPS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VTX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DJI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6.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Select aircraft model</w:t>
      </w:r>
    </w:p>
    <w:p>
      <w:pPr>
        <w:numPr>
          <w:ilvl w:val="0"/>
          <w:numId w:val="0"/>
        </w:numPr>
        <w:rPr>
          <w:rFonts w:hint="eastAsia" w:asciiTheme="majorAscii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Ascii"/>
          <w:sz w:val="32"/>
          <w:szCs w:val="32"/>
          <w:lang w:val="en-US" w:eastAsia="zh-CN"/>
        </w:rPr>
        <w:t>Select model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33975" cy="3238500"/>
            <wp:effectExtent l="0" t="0" r="9525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rPr>
          <w:rFonts w:hint="eastAsia"/>
          <w:lang w:val="en-US" w:eastAsia="zh-CN"/>
        </w:rPr>
        <w:t xml:space="preserve"> “</w:t>
      </w:r>
      <w:r>
        <w:rPr>
          <w:rStyle w:val="9"/>
          <w:rFonts w:asciiTheme="majorAscii"/>
          <w:color w:val="FF0000"/>
          <w:sz w:val="32"/>
          <w:szCs w:val="32"/>
        </w:rPr>
        <w:t>I understand the risks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Push Master to check motor steering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Master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 xml:space="preserve">Steering can be changed at </w:t>
      </w:r>
      <w:r>
        <w:rPr>
          <w:rFonts w:hint="eastAsia"/>
          <w:color w:val="0000FF"/>
          <w:sz w:val="32"/>
          <w:szCs w:val="32"/>
          <w:lang w:val="en-US" w:eastAsia="zh-CN"/>
        </w:rPr>
        <w:t>BLHeliSuite32</w:t>
      </w:r>
    </w:p>
    <w:p>
      <w:pPr>
        <w:jc w:val="left"/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7.</w:t>
      </w:r>
      <w:r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Choose ESC protocol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1.Choose the right ESC protocol, the optional universal protocol DSHOT600.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219700" cy="1390650"/>
            <wp:effectExtent l="0" t="0" r="0" b="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8.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parameters setting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566920" cy="2353310"/>
            <wp:effectExtent l="0" t="0" r="5080" b="889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9.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Setting up the receiver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1.Receiver connection diagram</w:t>
      </w:r>
    </w:p>
    <w:p>
      <w:pPr>
        <w:jc w:val="center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783580" cy="3700145"/>
            <wp:effectExtent l="0" t="0" r="7620" b="14605"/>
            <wp:docPr id="11" name="图片 11" descr="Zeus13接线图接收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Zeus13接线图接收机"/>
                    <pic:cNvPicPr>
                      <a:picLocks noChangeAspect="1"/>
                    </pic:cNvPicPr>
                  </pic:nvPicPr>
                  <pic:blipFill>
                    <a:blip r:embed="rId31"/>
                    <a:srcRect l="46841" t="46643" b="5253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UART1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</w:pPr>
      <w:r>
        <w:drawing>
          <wp:inline distT="0" distB="0" distL="114300" distR="114300">
            <wp:extent cx="6182995" cy="1353185"/>
            <wp:effectExtent l="0" t="0" r="8255" b="1841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3.Set the SBUS receiver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3025" cy="1447800"/>
            <wp:effectExtent l="0" t="0" r="9525" b="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rcRect t="2424" b="545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4.Set the DSMX receiver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10.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use. VTX uses OSD smart audio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1.VTX connection diagram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629150" cy="4731385"/>
            <wp:effectExtent l="0" t="0" r="0" b="12065"/>
            <wp:docPr id="9" name="图片 9" descr="Zeus13接线图图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Zeus13接线图图传"/>
                    <pic:cNvPicPr>
                      <a:picLocks noChangeAspect="1"/>
                    </pic:cNvPicPr>
                  </pic:nvPicPr>
                  <pic:blipFill>
                    <a:blip r:embed="rId36"/>
                    <a:srcRect l="45609" t="6103" b="1525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eastAsiaTheme="minorEastAsia"/>
          <w:sz w:val="32"/>
          <w:szCs w:val="32"/>
          <w:lang w:eastAsia="zh-CN"/>
        </w:rPr>
        <w:t>VTX serial port opens. The protocol is selected according to its own VTX protocol.</w:t>
      </w:r>
    </w:p>
    <w:p>
      <w:pPr>
        <w:jc w:val="left"/>
      </w:pPr>
      <w:r>
        <w:drawing>
          <wp:inline distT="0" distB="0" distL="114300" distR="114300">
            <wp:extent cx="6190615" cy="1513840"/>
            <wp:effectExtent l="0" t="0" r="635" b="1016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32"/>
          <w:szCs w:val="32"/>
          <w:lang w:val="en-US" w:eastAsia="zh-CN"/>
        </w:rPr>
        <w:t xml:space="preserve">3. </w:t>
      </w:r>
      <w:r>
        <w:rPr>
          <w:rFonts w:hint="eastAsia"/>
          <w:sz w:val="32"/>
          <w:szCs w:val="32"/>
        </w:rPr>
        <w:t>DJI serial port opens</w:t>
      </w:r>
    </w:p>
    <w:p>
      <w:pPr>
        <w:jc w:val="left"/>
      </w:pPr>
      <w:r>
        <w:drawing>
          <wp:inline distT="0" distB="0" distL="114300" distR="114300">
            <wp:extent cx="6176645" cy="1346200"/>
            <wp:effectExtent l="0" t="0" r="14605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Use OSD to adjust VTX</w:t>
      </w:r>
    </w:p>
    <w:p>
      <w:pPr>
        <w:jc w:val="left"/>
        <w:rPr>
          <w:rFonts w:cs="Calibri" w:asciiTheme="majorHAnsi" w:hAnsiTheme="majorHAnsi"/>
          <w:kern w:val="0"/>
          <w:sz w:val="22"/>
          <w:szCs w:val="22"/>
        </w:rPr>
      </w:pPr>
      <w:r>
        <w:rPr>
          <w:rFonts w:hint="eastAsia" w:cs="Calibri" w:asciiTheme="majorHAnsi" w:hAnsiTheme="majorHAnsi"/>
          <w:kern w:val="0"/>
          <w:sz w:val="22"/>
          <w:szCs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0700"/>
                                  <wp:effectExtent l="0" t="0" r="1397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76" cy="178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70022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19680" cy="1790700"/>
                            <wp:effectExtent l="0" t="0" r="1397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76" cy="178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702272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704320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rFonts w:hint="eastAsia" w:asciiTheme="majorHAnsi" w:hAnsiTheme="majorHAnsi"/>
          <w:b w:val="0"/>
          <w:bCs/>
          <w:sz w:val="48"/>
          <w:szCs w:val="48"/>
          <w:lang w:val="en-US"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11.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GPS parameters setting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1.GPS connection diagram</w:t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610225" cy="5568315"/>
            <wp:effectExtent l="0" t="0" r="9525" b="13335"/>
            <wp:docPr id="14" name="图片 14" descr="Zeus13接线图G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Zeus13接线图GPS"/>
                    <pic:cNvPicPr>
                      <a:picLocks noChangeAspect="1"/>
                    </pic:cNvPicPr>
                  </pic:nvPicPr>
                  <pic:blipFill>
                    <a:blip r:embed="rId42"/>
                    <a:srcRect l="47304" t="47079" r="20031" b="706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2.Open the GPS serial port</w:t>
      </w:r>
    </w:p>
    <w:p>
      <w:pPr>
        <w:jc w:val="left"/>
      </w:pPr>
      <w:r>
        <w:drawing>
          <wp:inline distT="0" distB="0" distL="114300" distR="114300">
            <wp:extent cx="6188710" cy="1313180"/>
            <wp:effectExtent l="0" t="0" r="2540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3.When using the GPS function, remember to configure the serial port (via the Ports tab).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428490" cy="2161540"/>
            <wp:effectExtent l="0" t="0" r="10160" b="1016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12.Check receiver signal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Check the remote control output signal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53025" cy="3846830"/>
            <wp:effectExtent l="0" t="0" r="9525" b="127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rcRect t="291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FF0000"/>
          <w:sz w:val="64"/>
          <w:szCs w:val="64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13.Select flight mode startup mode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1.Click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32"/>
          <w:szCs w:val="32"/>
          <w:lang w:eastAsia="zh-CN"/>
        </w:rPr>
        <w:t>set up the function of remote control switch across the channel (below are for reference only)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14.OSD settings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840095" cy="1930400"/>
            <wp:effectExtent l="0" t="0" r="8255" b="12700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15.LED settings</w:t>
      </w:r>
    </w:p>
    <w:p>
      <w:pPr>
        <w:numPr>
          <w:ilvl w:val="0"/>
          <w:numId w:val="3"/>
        </w:numPr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Turn on LED support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5186680" cy="3155950"/>
            <wp:effectExtent l="0" t="0" r="13970" b="6350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16.Troubleshooting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4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/4K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jc w:val="left"/>
        <w:rPr>
          <w:rFonts w:hint="eastAsia" w:cs="Calibri" w:asciiTheme="majorHAnsi" w:hAnsiTheme="majorHAnsi" w:eastAsiaTheme="minor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</w:t>
      </w:r>
      <w:r>
        <w:rPr>
          <w:rFonts w:hint="eastAsia" w:cs="Calibri" w:asciiTheme="majorHAnsi" w:hAnsiTheme="majorHAnsi"/>
          <w:b/>
          <w:bCs/>
          <w:color w:val="FF0000"/>
          <w:sz w:val="48"/>
          <w:szCs w:val="48"/>
          <w:lang w:val="en-US" w:eastAsia="zh-CN"/>
        </w:rPr>
        <w:t>: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1.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OSD garbled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:</w:t>
      </w:r>
    </w:p>
    <w:p>
      <w:pPr>
        <w:pStyle w:val="14"/>
        <w:ind w:left="0" w:leftChars="0" w:firstLine="0" w:firstLineChars="0"/>
        <w:jc w:val="left"/>
        <w:rPr>
          <w:rFonts w:hint="eastAsia"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hint="default" w:asciiTheme="majorHAnsi" w:hAnsiTheme="majorHAnsi"/>
          <w:color w:val="FF0000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4"/>
        <w:numPr>
          <w:ilvl w:val="0"/>
          <w:numId w:val="4"/>
        </w:numPr>
        <w:ind w:left="0" w:leftChars="0" w:firstLine="0" w:firstLineChars="0"/>
        <w:jc w:val="left"/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  <w:t>When plugged in the battery, the aircraft does not pass the self-test without "BBB" sound. There is only one sound.</w:t>
      </w:r>
    </w:p>
    <w:p>
      <w:pPr>
        <w:pStyle w:val="14"/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sz w:val="24"/>
          <w:szCs w:val="24"/>
          <w:lang w:val="en-US" w:eastAsia="zh-CN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</w:t>
      </w:r>
      <w:r>
        <w:rPr>
          <w:rFonts w:hint="eastAsia"/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  <w:t>The spin of the aircraft keeps spinning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b w:val="0"/>
          <w:bCs w:val="0"/>
          <w:sz w:val="48"/>
          <w:szCs w:val="4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4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3300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CF1858"/>
    <w:multiLevelType w:val="singleLevel"/>
    <w:tmpl w:val="C4CF18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57E24"/>
    <w:rsid w:val="00671BB0"/>
    <w:rsid w:val="00686E5C"/>
    <w:rsid w:val="006D0250"/>
    <w:rsid w:val="006D375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1074F07"/>
    <w:rsid w:val="02847E96"/>
    <w:rsid w:val="07125F5D"/>
    <w:rsid w:val="12607545"/>
    <w:rsid w:val="18BC34A7"/>
    <w:rsid w:val="1A3B535A"/>
    <w:rsid w:val="1A4B344A"/>
    <w:rsid w:val="1ABE0710"/>
    <w:rsid w:val="1B55496A"/>
    <w:rsid w:val="1BF05A2B"/>
    <w:rsid w:val="1C5650F9"/>
    <w:rsid w:val="1F9248C1"/>
    <w:rsid w:val="28FA26CD"/>
    <w:rsid w:val="28FF56E3"/>
    <w:rsid w:val="29892BF6"/>
    <w:rsid w:val="2A320397"/>
    <w:rsid w:val="2B056168"/>
    <w:rsid w:val="2CBC1945"/>
    <w:rsid w:val="2D084DE7"/>
    <w:rsid w:val="2E9D3FA1"/>
    <w:rsid w:val="2FD04EFA"/>
    <w:rsid w:val="311450BD"/>
    <w:rsid w:val="31812947"/>
    <w:rsid w:val="34351295"/>
    <w:rsid w:val="3647674A"/>
    <w:rsid w:val="37924D8F"/>
    <w:rsid w:val="3BAA72AE"/>
    <w:rsid w:val="3DA622A0"/>
    <w:rsid w:val="3EB839F5"/>
    <w:rsid w:val="3F6D50FD"/>
    <w:rsid w:val="3FB55437"/>
    <w:rsid w:val="4661682A"/>
    <w:rsid w:val="4D5C3964"/>
    <w:rsid w:val="53702E64"/>
    <w:rsid w:val="5C2F2ED4"/>
    <w:rsid w:val="5DDC2023"/>
    <w:rsid w:val="60960943"/>
    <w:rsid w:val="62481652"/>
    <w:rsid w:val="63112AED"/>
    <w:rsid w:val="63702EB5"/>
    <w:rsid w:val="661E0B27"/>
    <w:rsid w:val="673D34A0"/>
    <w:rsid w:val="689A3D1E"/>
    <w:rsid w:val="6E605978"/>
    <w:rsid w:val="703E6880"/>
    <w:rsid w:val="73091BBD"/>
    <w:rsid w:val="736A2691"/>
    <w:rsid w:val="73A46CE0"/>
    <w:rsid w:val="73C0510E"/>
    <w:rsid w:val="73E071AD"/>
    <w:rsid w:val="75BA4C1E"/>
    <w:rsid w:val="760850A1"/>
    <w:rsid w:val="761F115F"/>
    <w:rsid w:val="7692605C"/>
    <w:rsid w:val="77C17240"/>
    <w:rsid w:val="78C21A3D"/>
    <w:rsid w:val="79C25FBE"/>
    <w:rsid w:val="7B083D98"/>
    <w:rsid w:val="7D5B33B3"/>
    <w:rsid w:val="7DBC2E3C"/>
    <w:rsid w:val="7F65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Char"/>
    <w:basedOn w:val="9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jpeg"/><Relationship Id="rId41" Type="http://schemas.openxmlformats.org/officeDocument/2006/relationships/image" Target="media/image35.emf"/><Relationship Id="rId40" Type="http://schemas.openxmlformats.org/officeDocument/2006/relationships/image" Target="media/image34.emf"/><Relationship Id="rId4" Type="http://schemas.openxmlformats.org/officeDocument/2006/relationships/header" Target="header2.xml"/><Relationship Id="rId39" Type="http://schemas.openxmlformats.org/officeDocument/2006/relationships/image" Target="media/image33.emf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jpe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E6CAD-1AB5-417A-B9F5-910BF54025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23</Pages>
  <Words>1126</Words>
  <Characters>8156</Characters>
  <Lines>38</Lines>
  <Paragraphs>10</Paragraphs>
  <TotalTime>11</TotalTime>
  <ScaleCrop>false</ScaleCrop>
  <LinksUpToDate>false</LinksUpToDate>
  <CharactersWithSpaces>9110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2017-04-26T08:50:00Z</dcterms:created>
  <dc:creator>mango</dc:creator>
  <cp:lastModifiedBy>Adminastrotar</cp:lastModifiedBy>
  <dcterms:modified xsi:type="dcterms:W3CDTF">2021-01-18T01:13:56Z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