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EAD1" w14:textId="77777777" w:rsidR="00E96540" w:rsidRDefault="007F5271">
      <w:pPr>
        <w:pStyle w:val="af1"/>
        <w:ind w:firstLineChars="0" w:firstLine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Specification of</w:t>
      </w:r>
      <w:r>
        <w:rPr>
          <w:rFonts w:hint="eastAsia"/>
          <w:b/>
          <w:bCs/>
          <w:sz w:val="36"/>
          <w:szCs w:val="36"/>
        </w:rPr>
        <w:t xml:space="preserve"> Rainbow PLA</w:t>
      </w:r>
    </w:p>
    <w:p w14:paraId="43300DD8" w14:textId="77777777" w:rsidR="00E96540" w:rsidRDefault="00E96540">
      <w:pPr>
        <w:pStyle w:val="af1"/>
        <w:ind w:left="1140" w:firstLineChars="0" w:firstLine="120"/>
        <w:jc w:val="center"/>
        <w:rPr>
          <w:b/>
          <w:bCs/>
          <w:sz w:val="30"/>
          <w:szCs w:val="30"/>
        </w:rPr>
      </w:pPr>
    </w:p>
    <w:p w14:paraId="259000F8" w14:textId="77777777" w:rsidR="00E96540" w:rsidRDefault="007F527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W</w:t>
      </w:r>
      <w:r>
        <w:rPr>
          <w:rFonts w:hint="eastAsia"/>
          <w:b/>
          <w:bCs/>
          <w:szCs w:val="21"/>
        </w:rPr>
        <w:t>riter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  P</w:t>
      </w:r>
      <w:r>
        <w:rPr>
          <w:rFonts w:hint="eastAsia"/>
          <w:b/>
          <w:bCs/>
          <w:szCs w:val="21"/>
        </w:rPr>
        <w:t>roofreader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    Translator:            </w:t>
      </w:r>
      <w:r>
        <w:rPr>
          <w:rFonts w:hint="eastAsia"/>
          <w:b/>
          <w:bCs/>
          <w:szCs w:val="21"/>
        </w:rPr>
        <w:t>Reviewers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 xml:space="preserve">         </w:t>
      </w:r>
    </w:p>
    <w:p w14:paraId="2081FA58" w14:textId="77777777" w:rsidR="00E96540" w:rsidRDefault="00E96540">
      <w:pPr>
        <w:rPr>
          <w:b/>
          <w:bCs/>
          <w:szCs w:val="21"/>
        </w:rPr>
      </w:pPr>
    </w:p>
    <w:p w14:paraId="356DCA0D" w14:textId="77777777" w:rsidR="00E96540" w:rsidRDefault="007F5271">
      <w:pPr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①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Background</w:t>
      </w:r>
    </w:p>
    <w:p w14:paraId="4FED2485" w14:textId="77777777" w:rsidR="00E96540" w:rsidRDefault="007F5271">
      <w:r>
        <w:rPr>
          <w:rFonts w:ascii="微软雅黑" w:eastAsia="微软雅黑" w:hAnsi="微软雅黑" w:cs="微软雅黑" w:hint="eastAsia"/>
          <w:sz w:val="18"/>
          <w:szCs w:val="18"/>
        </w:rPr>
        <w:t>The customer wants to print bright-coloured prints without changing filaments to increase the playability of printing.</w:t>
      </w:r>
    </w:p>
    <w:p w14:paraId="579EED50" w14:textId="77777777" w:rsidR="00E96540" w:rsidRDefault="007F5271">
      <w:pPr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②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 xml:space="preserve">Main 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Ingredients</w:t>
      </w:r>
    </w:p>
    <w:p w14:paraId="0702FE97" w14:textId="77777777" w:rsidR="00E96540" w:rsidRDefault="007F5271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PLA,</w:t>
      </w:r>
      <w:bookmarkStart w:id="0" w:name="OLE_LINK12"/>
      <w:r>
        <w:rPr>
          <w:rFonts w:ascii="微软雅黑" w:eastAsia="微软雅黑" w:hAnsi="微软雅黑" w:cs="微软雅黑" w:hint="eastAsia"/>
          <w:sz w:val="18"/>
          <w:szCs w:val="18"/>
        </w:rPr>
        <w:t> </w:t>
      </w:r>
      <w:bookmarkEnd w:id="0"/>
      <w:r>
        <w:rPr>
          <w:rFonts w:ascii="微软雅黑" w:eastAsia="微软雅黑" w:hAnsi="微软雅黑" w:cs="微软雅黑" w:hint="eastAsia"/>
          <w:sz w:val="18"/>
          <w:szCs w:val="18"/>
        </w:rPr>
        <w:t xml:space="preserve">color additive, toughener, other </w:t>
      </w:r>
      <w:r>
        <w:rPr>
          <w:rFonts w:ascii="微软雅黑" w:eastAsia="微软雅黑" w:hAnsi="微软雅黑" w:cs="微软雅黑"/>
          <w:sz w:val="18"/>
          <w:szCs w:val="18"/>
        </w:rPr>
        <w:t>environmentally friendly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materials.</w:t>
      </w:r>
    </w:p>
    <w:p w14:paraId="18EDA93F" w14:textId="77777777" w:rsidR="00E96540" w:rsidRDefault="007F5271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③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Features</w:t>
      </w:r>
    </w:p>
    <w:p w14:paraId="708286D0" w14:textId="7497E205" w:rsidR="00E96540" w:rsidRDefault="007F5271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Metallic silk rainbow PLA has an unique silk metallic texture. A 10-meter filament is in one color: Purple - copper - green - sand yellow - purple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blue - ice bl</w:t>
      </w:r>
      <w:r>
        <w:rPr>
          <w:rFonts w:ascii="微软雅黑" w:eastAsia="微软雅黑" w:hAnsi="微软雅黑" w:cs="微软雅黑" w:hint="eastAsia"/>
          <w:sz w:val="18"/>
          <w:szCs w:val="18"/>
        </w:rPr>
        <w:t>ue - bronze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- orange - rose - pale purple.  </w:t>
      </w:r>
    </w:p>
    <w:p w14:paraId="5A7ACADA" w14:textId="77777777" w:rsidR="00E96540" w:rsidRDefault="007F5271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10 colors in a cycle, bright colors, clear gradient colors, fixed 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sort </w:t>
      </w:r>
      <w:r>
        <w:rPr>
          <w:rFonts w:ascii="微软雅黑" w:eastAsia="微软雅黑" w:hAnsi="微软雅黑" w:cs="微软雅黑"/>
          <w:sz w:val="18"/>
          <w:szCs w:val="18"/>
        </w:rPr>
        <w:t>order</w:t>
      </w:r>
      <w:r>
        <w:rPr>
          <w:rFonts w:ascii="微软雅黑" w:eastAsia="微软雅黑" w:hAnsi="微软雅黑" w:cs="微软雅黑" w:hint="eastAsia"/>
          <w:sz w:val="18"/>
          <w:szCs w:val="18"/>
        </w:rPr>
        <w:t>;</w:t>
      </w:r>
      <w:r>
        <w:rPr>
          <w:rFonts w:ascii="微软雅黑" w:eastAsia="微软雅黑" w:hAnsi="微软雅黑" w:cs="微软雅黑"/>
          <w:sz w:val="18"/>
          <w:szCs w:val="18"/>
        </w:rPr>
        <w:t xml:space="preserve"> 1KG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filament</w:t>
      </w:r>
      <w:r>
        <w:rPr>
          <w:rFonts w:ascii="微软雅黑" w:eastAsia="微软雅黑" w:hAnsi="微软雅黑" w:cs="微软雅黑"/>
          <w:sz w:val="18"/>
          <w:szCs w:val="18"/>
        </w:rPr>
        <w:t xml:space="preserve"> is about 3</w:t>
      </w:r>
      <w:r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/>
          <w:sz w:val="18"/>
          <w:szCs w:val="18"/>
        </w:rPr>
        <w:t xml:space="preserve">0 meters long, </w:t>
      </w:r>
      <w:r>
        <w:rPr>
          <w:rFonts w:ascii="微软雅黑" w:eastAsia="微软雅黑" w:hAnsi="微软雅黑" w:cs="微软雅黑" w:hint="eastAsia"/>
          <w:sz w:val="18"/>
          <w:szCs w:val="18"/>
        </w:rPr>
        <w:t>in</w:t>
      </w:r>
      <w:r>
        <w:rPr>
          <w:rFonts w:ascii="微软雅黑" w:eastAsia="微软雅黑" w:hAnsi="微软雅黑" w:cs="微软雅黑"/>
          <w:sz w:val="18"/>
          <w:szCs w:val="18"/>
        </w:rPr>
        <w:t xml:space="preserve"> 20 colors, 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and has </w:t>
      </w:r>
      <w:r>
        <w:rPr>
          <w:rFonts w:ascii="微软雅黑" w:eastAsia="微软雅黑" w:hAnsi="微软雅黑" w:cs="微软雅黑"/>
          <w:sz w:val="18"/>
          <w:szCs w:val="18"/>
        </w:rPr>
        <w:t>high brightness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and </w:t>
      </w:r>
      <w:r>
        <w:rPr>
          <w:rFonts w:ascii="微软雅黑" w:eastAsia="微软雅黑" w:hAnsi="微软雅黑" w:cs="微软雅黑"/>
          <w:sz w:val="18"/>
          <w:szCs w:val="18"/>
        </w:rPr>
        <w:t>strong silk rainbow metal texture</w:t>
      </w:r>
      <w:r>
        <w:rPr>
          <w:rFonts w:ascii="微软雅黑" w:eastAsia="微软雅黑" w:hAnsi="微软雅黑" w:cs="微软雅黑" w:hint="eastAsia"/>
          <w:sz w:val="18"/>
          <w:szCs w:val="18"/>
        </w:rPr>
        <w:t>.</w:t>
      </w:r>
    </w:p>
    <w:p w14:paraId="33C4FF9D" w14:textId="77777777" w:rsidR="00E96540" w:rsidRDefault="007F5271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④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Application</w:t>
      </w:r>
    </w:p>
    <w:p w14:paraId="278EEB86" w14:textId="77777777" w:rsidR="00E96540" w:rsidRDefault="007F5271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Colorful</w:t>
      </w:r>
      <w:r>
        <w:rPr>
          <w:rFonts w:ascii="微软雅黑" w:eastAsia="微软雅黑" w:hAnsi="微软雅黑" w:cs="微软雅黑"/>
          <w:sz w:val="18"/>
          <w:szCs w:val="18"/>
        </w:rPr>
        <w:t> </w:t>
      </w:r>
      <w:r>
        <w:rPr>
          <w:rFonts w:ascii="微软雅黑" w:eastAsia="微软雅黑" w:hAnsi="微软雅黑" w:cs="微软雅黑" w:hint="eastAsia"/>
          <w:sz w:val="18"/>
          <w:szCs w:val="18"/>
        </w:rPr>
        <w:t>printed objects.</w:t>
      </w:r>
    </w:p>
    <w:p w14:paraId="30EE4414" w14:textId="77777777" w:rsidR="00E96540" w:rsidRDefault="007F5271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⑤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PLA Filament Technical Specification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                                                   </w:t>
      </w:r>
    </w:p>
    <w:p w14:paraId="3FB68949" w14:textId="77777777" w:rsidR="00E96540" w:rsidRDefault="007F5271">
      <w:pPr>
        <w:pStyle w:val="af1"/>
        <w:numPr>
          <w:ilvl w:val="2"/>
          <w:numId w:val="1"/>
        </w:numPr>
        <w:ind w:left="0" w:firstLineChars="0" w:firstLine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Filament Diameter: 1.75mm</w:t>
      </w:r>
    </w:p>
    <w:p w14:paraId="58BD7D13" w14:textId="77777777" w:rsidR="00E96540" w:rsidRDefault="007F5271">
      <w:pPr>
        <w:pStyle w:val="af1"/>
        <w:numPr>
          <w:ilvl w:val="2"/>
          <w:numId w:val="1"/>
        </w:numPr>
        <w:ind w:left="0" w:firstLineChars="0" w:firstLine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Tolerance: </w:t>
      </w:r>
      <w:r>
        <w:rPr>
          <w:rFonts w:ascii="微软雅黑" w:eastAsia="微软雅黑" w:hAnsi="微软雅黑" w:cs="微软雅黑" w:hint="eastAsia"/>
          <w:sz w:val="18"/>
          <w:szCs w:val="18"/>
        </w:rPr>
        <w:t>±</w:t>
      </w:r>
      <w:r>
        <w:rPr>
          <w:rFonts w:ascii="微软雅黑" w:eastAsia="微软雅黑" w:hAnsi="微软雅黑" w:cs="微软雅黑" w:hint="eastAsia"/>
          <w:sz w:val="18"/>
          <w:szCs w:val="18"/>
        </w:rPr>
        <w:t>0.0</w:t>
      </w:r>
      <w:r>
        <w:rPr>
          <w:rFonts w:ascii="微软雅黑" w:eastAsia="微软雅黑" w:hAnsi="微软雅黑" w:cs="微软雅黑" w:hint="eastAsia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mm</w:t>
      </w:r>
    </w:p>
    <w:p w14:paraId="78742DA5" w14:textId="77777777" w:rsidR="00E96540" w:rsidRDefault="007F5271">
      <w:pPr>
        <w:pStyle w:val="af1"/>
        <w:numPr>
          <w:ilvl w:val="2"/>
          <w:numId w:val="1"/>
        </w:numPr>
        <w:ind w:left="0" w:firstLineChars="0" w:firstLine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Specification: Net weight 1 kg, 330m in length, in 20 color </w:t>
      </w:r>
    </w:p>
    <w:p w14:paraId="1C081ACA" w14:textId="77777777" w:rsidR="00E96540" w:rsidRDefault="007F5271">
      <w:pPr>
        <w:pStyle w:val="af1"/>
        <w:numPr>
          <w:ilvl w:val="2"/>
          <w:numId w:val="1"/>
        </w:numPr>
        <w:ind w:left="0" w:firstLineChars="0" w:firstLine="0"/>
        <w:rPr>
          <w:rFonts w:ascii="微软雅黑" w:eastAsia="微软雅黑" w:hAnsi="微软雅黑" w:cs="微软雅黑"/>
          <w:sz w:val="18"/>
          <w:szCs w:val="18"/>
        </w:rPr>
      </w:pPr>
      <w:bookmarkStart w:id="1" w:name="OLE_LINK3"/>
      <w:r>
        <w:rPr>
          <w:rFonts w:ascii="微软雅黑" w:eastAsia="微软雅黑" w:hAnsi="微软雅黑" w:cs="微软雅黑" w:hint="eastAsia"/>
          <w:sz w:val="18"/>
          <w:szCs w:val="18"/>
        </w:rPr>
        <w:t>Printing Temperatur</w:t>
      </w:r>
      <w:r>
        <w:rPr>
          <w:rFonts w:ascii="微软雅黑" w:eastAsia="微软雅黑" w:hAnsi="微软雅黑" w:cs="微软雅黑" w:hint="eastAsia"/>
          <w:sz w:val="18"/>
          <w:szCs w:val="18"/>
        </w:rPr>
        <w:t>e:</w:t>
      </w:r>
      <w:bookmarkEnd w:id="1"/>
      <w:r>
        <w:rPr>
          <w:rFonts w:ascii="微软雅黑" w:eastAsia="微软雅黑" w:hAnsi="微软雅黑" w:cs="微软雅黑" w:hint="eastAsia"/>
          <w:sz w:val="18"/>
          <w:szCs w:val="18"/>
        </w:rPr>
        <w:t xml:space="preserve"> 190</w:t>
      </w:r>
      <w:r>
        <w:rPr>
          <w:rFonts w:ascii="微软雅黑" w:eastAsia="微软雅黑" w:hAnsi="微软雅黑" w:cs="微软雅黑" w:hint="eastAsia"/>
          <w:sz w:val="18"/>
          <w:szCs w:val="18"/>
        </w:rPr>
        <w:t>°</w:t>
      </w:r>
      <w:r>
        <w:rPr>
          <w:rFonts w:ascii="微软雅黑" w:eastAsia="微软雅黑" w:hAnsi="微软雅黑" w:cs="微软雅黑" w:hint="eastAsia"/>
          <w:sz w:val="18"/>
          <w:szCs w:val="18"/>
        </w:rPr>
        <w:t>C-220</w:t>
      </w:r>
      <w:r>
        <w:rPr>
          <w:rFonts w:ascii="微软雅黑" w:eastAsia="微软雅黑" w:hAnsi="微软雅黑" w:cs="微软雅黑" w:hint="eastAsia"/>
          <w:sz w:val="18"/>
          <w:szCs w:val="18"/>
        </w:rPr>
        <w:t>°</w:t>
      </w:r>
      <w:r>
        <w:rPr>
          <w:rFonts w:ascii="微软雅黑" w:eastAsia="微软雅黑" w:hAnsi="微软雅黑" w:cs="微软雅黑" w:hint="eastAsia"/>
          <w:sz w:val="18"/>
          <w:szCs w:val="18"/>
        </w:rPr>
        <w:t>C</w:t>
      </w:r>
    </w:p>
    <w:p w14:paraId="7DF876FE" w14:textId="77777777" w:rsidR="00E96540" w:rsidRDefault="007F5271">
      <w:pPr>
        <w:pStyle w:val="af1"/>
        <w:numPr>
          <w:ilvl w:val="2"/>
          <w:numId w:val="1"/>
        </w:numPr>
        <w:ind w:left="0" w:firstLineChars="0" w:firstLine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Heated Bed Temperature: 30-100mm/s</w:t>
      </w:r>
    </w:p>
    <w:p w14:paraId="3FF9F6A5" w14:textId="77777777" w:rsidR="00E96540" w:rsidRDefault="007F5271">
      <w:pPr>
        <w:pStyle w:val="af1"/>
        <w:numPr>
          <w:ilvl w:val="2"/>
          <w:numId w:val="1"/>
        </w:numPr>
        <w:ind w:left="0" w:firstLineChars="0" w:firstLine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Printing Speed: 55-70</w:t>
      </w:r>
      <w:r>
        <w:rPr>
          <w:rFonts w:ascii="微软雅黑" w:eastAsia="微软雅黑" w:hAnsi="微软雅黑" w:cs="微软雅黑" w:hint="eastAsia"/>
          <w:sz w:val="18"/>
          <w:szCs w:val="18"/>
        </w:rPr>
        <w:t>℃</w:t>
      </w:r>
    </w:p>
    <w:p w14:paraId="7377E1E5" w14:textId="77777777" w:rsidR="00E96540" w:rsidRDefault="007F5271">
      <w:pPr>
        <w:pStyle w:val="af1"/>
        <w:ind w:firstLineChars="0" w:firstLine="0"/>
        <w:rPr>
          <w:rFonts w:ascii="Arial" w:eastAsia="宋体" w:hAnsi="Arial" w:cs="Arial"/>
          <w:color w:val="2E3033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⑥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Shortcomings</w:t>
      </w:r>
    </w:p>
    <w:p w14:paraId="5921F2BE" w14:textId="77777777" w:rsidR="00E96540" w:rsidRDefault="007F5271">
      <w:pPr>
        <w:pStyle w:val="af1"/>
        <w:ind w:firstLineChars="0" w:firstLine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Restricted by process and objective chemical changes, some colors of rainbow filaments have a coating effect; that is, the outer surface is in one color, and the </w:t>
      </w:r>
      <w:r>
        <w:rPr>
          <w:rFonts w:ascii="微软雅黑" w:eastAsia="微软雅黑" w:hAnsi="微软雅黑" w:cs="微软雅黑" w:hint="eastAsia"/>
          <w:sz w:val="18"/>
          <w:szCs w:val="18"/>
        </w:rPr>
        <w:t>inner is in another color, and the color of an actual printed object is different from that of filament itself.</w:t>
      </w:r>
    </w:p>
    <w:p w14:paraId="066A5A3D" w14:textId="77777777" w:rsidR="00E96540" w:rsidRDefault="007F5271">
      <w:pPr>
        <w:pStyle w:val="af1"/>
        <w:ind w:firstLineChars="0" w:firstLine="0"/>
        <w:rPr>
          <w:rFonts w:ascii="微软雅黑" w:eastAsia="微软雅黑" w:hAnsi="微软雅黑" w:cs="微软雅黑"/>
          <w:b/>
          <w:bCs/>
          <w:sz w:val="18"/>
          <w:szCs w:val="18"/>
        </w:rPr>
      </w:pPr>
      <w:bookmarkStart w:id="2" w:name="OLE_LINK28"/>
      <w:bookmarkStart w:id="3" w:name="OLE_LINK29"/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⑦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Relevant Parameters of Recommended Machine Types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3260"/>
      </w:tblGrid>
      <w:tr w:rsidR="00E96540" w14:paraId="63E2A488" w14:textId="77777777">
        <w:trPr>
          <w:jc w:val="center"/>
        </w:trPr>
        <w:tc>
          <w:tcPr>
            <w:tcW w:w="7508" w:type="dxa"/>
            <w:gridSpan w:val="3"/>
          </w:tcPr>
          <w:p w14:paraId="39148943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Relevant Parameters of Recommended Machine Type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s</w:t>
            </w:r>
          </w:p>
        </w:tc>
      </w:tr>
      <w:tr w:rsidR="00E96540" w14:paraId="503DC660" w14:textId="77777777">
        <w:trPr>
          <w:jc w:val="center"/>
        </w:trPr>
        <w:tc>
          <w:tcPr>
            <w:tcW w:w="1838" w:type="dxa"/>
          </w:tcPr>
          <w:p w14:paraId="08CEE368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Type</w:t>
            </w:r>
          </w:p>
        </w:tc>
        <w:tc>
          <w:tcPr>
            <w:tcW w:w="2410" w:type="dxa"/>
          </w:tcPr>
          <w:p w14:paraId="03F6B2C6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Extruder Type/</w:t>
            </w:r>
            <w:bookmarkStart w:id="4" w:name="OLE_LINK4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Heated Bed</w:t>
            </w:r>
            <w:bookmarkEnd w:id="4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Type</w:t>
            </w:r>
          </w:p>
        </w:tc>
        <w:tc>
          <w:tcPr>
            <w:tcW w:w="3260" w:type="dxa"/>
          </w:tcPr>
          <w:p w14:paraId="2A350CEE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Parameter</w:t>
            </w:r>
          </w:p>
        </w:tc>
      </w:tr>
      <w:tr w:rsidR="00E96540" w14:paraId="3118E39A" w14:textId="77777777">
        <w:trPr>
          <w:jc w:val="center"/>
        </w:trPr>
        <w:tc>
          <w:tcPr>
            <w:tcW w:w="1838" w:type="dxa"/>
          </w:tcPr>
          <w:p w14:paraId="6CF02864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Creality Ender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544A6429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Bowden/Flexible </w:t>
            </w:r>
            <w:bookmarkStart w:id="5" w:name="OLE_LINK9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Bed Sticker</w:t>
            </w:r>
            <w:bookmarkEnd w:id="5"/>
          </w:p>
        </w:tc>
        <w:tc>
          <w:tcPr>
            <w:tcW w:w="3260" w:type="dxa"/>
          </w:tcPr>
          <w:p w14:paraId="44F15F06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bookmarkStart w:id="6" w:name="OLE_LINK5"/>
            <w:bookmarkStart w:id="7" w:name="OLE_LINK26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</w:t>
            </w:r>
            <w:bookmarkEnd w:id="6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Temperature</w:t>
            </w:r>
            <w:bookmarkEnd w:id="7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190-205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7AD732C2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bookmarkStart w:id="8" w:name="OLE_LINK7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Heated Bed Temperature: </w:t>
            </w:r>
            <w:bookmarkEnd w:id="8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55-65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2CC3248E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Speed: 30-60mm/s</w:t>
            </w:r>
          </w:p>
          <w:p w14:paraId="555E1A9A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bookmarkStart w:id="9" w:name="OLE_LINK27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 Length</w:t>
            </w:r>
            <w:bookmarkEnd w:id="9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 2-4mm</w:t>
            </w:r>
          </w:p>
          <w:p w14:paraId="162F5692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 Speed: 60-100mm/s</w:t>
            </w:r>
          </w:p>
        </w:tc>
      </w:tr>
      <w:tr w:rsidR="00E96540" w14:paraId="26A99B86" w14:textId="77777777">
        <w:trPr>
          <w:jc w:val="center"/>
        </w:trPr>
        <w:tc>
          <w:tcPr>
            <w:tcW w:w="1838" w:type="dxa"/>
          </w:tcPr>
          <w:p w14:paraId="22E04624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Creality CR-10</w:t>
            </w:r>
          </w:p>
        </w:tc>
        <w:tc>
          <w:tcPr>
            <w:tcW w:w="2410" w:type="dxa"/>
          </w:tcPr>
          <w:p w14:paraId="10EF9997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bookmarkStart w:id="10" w:name="OLE_LINK8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Bowden/</w:t>
            </w:r>
            <w:bookmarkEnd w:id="10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Glass Bed</w:t>
            </w:r>
          </w:p>
        </w:tc>
        <w:tc>
          <w:tcPr>
            <w:tcW w:w="3260" w:type="dxa"/>
          </w:tcPr>
          <w:p w14:paraId="52E3E668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Temperature: 190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-205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0C0B1899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Heated Bed Temperature: 65-70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20BB5FE1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 Printing Speed: 30-60mm/s</w:t>
            </w:r>
          </w:p>
          <w:p w14:paraId="4F59FA5A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 Length: 2-5mm</w:t>
            </w:r>
          </w:p>
          <w:p w14:paraId="49E630B4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 Speed: 80-110mm/s</w:t>
            </w:r>
          </w:p>
          <w:p w14:paraId="1EE73359" w14:textId="77777777" w:rsidR="00E96540" w:rsidRDefault="00E9654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E96540" w14:paraId="17076A6F" w14:textId="77777777">
        <w:trPr>
          <w:jc w:val="center"/>
        </w:trPr>
        <w:tc>
          <w:tcPr>
            <w:tcW w:w="1838" w:type="dxa"/>
          </w:tcPr>
          <w:p w14:paraId="53C03460" w14:textId="77777777" w:rsidR="00E96540" w:rsidRDefault="00E9654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0FA638C5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Anycubic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ega-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S</w:t>
            </w:r>
          </w:p>
        </w:tc>
        <w:tc>
          <w:tcPr>
            <w:tcW w:w="2410" w:type="dxa"/>
          </w:tcPr>
          <w:p w14:paraId="76DC94A3" w14:textId="77777777" w:rsidR="00E96540" w:rsidRDefault="00E9654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073F1E77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Bowden/</w:t>
            </w:r>
            <w: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Microporous Coating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Glass Bed</w:t>
            </w:r>
          </w:p>
        </w:tc>
        <w:tc>
          <w:tcPr>
            <w:tcW w:w="3260" w:type="dxa"/>
          </w:tcPr>
          <w:p w14:paraId="1B80686A" w14:textId="77777777" w:rsidR="00E96540" w:rsidRDefault="007F5271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Temperature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: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190-210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</w:p>
          <w:p w14:paraId="2832724A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Heated Bed Temperature: 60-70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32575B2C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Printing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Speed: 30-60mm/s</w:t>
            </w:r>
          </w:p>
          <w:p w14:paraId="5C517C1A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bookmarkStart w:id="11" w:name="OLE_LINK2"/>
            <w:bookmarkStart w:id="12" w:name="OLE_LINK1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 Length</w:t>
            </w:r>
            <w:bookmarkEnd w:id="11"/>
            <w:bookmarkEnd w:id="12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 2-4mm</w:t>
            </w:r>
          </w:p>
          <w:p w14:paraId="3D12D879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 Speed: 70-100mm/s</w:t>
            </w:r>
          </w:p>
        </w:tc>
      </w:tr>
      <w:tr w:rsidR="00E96540" w14:paraId="69D94883" w14:textId="77777777">
        <w:trPr>
          <w:jc w:val="center"/>
        </w:trPr>
        <w:tc>
          <w:tcPr>
            <w:tcW w:w="1838" w:type="dxa"/>
          </w:tcPr>
          <w:p w14:paraId="128ADAF3" w14:textId="77777777" w:rsidR="00E96540" w:rsidRDefault="007F5271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Prusa i3</w:t>
            </w:r>
          </w:p>
        </w:tc>
        <w:tc>
          <w:tcPr>
            <w:tcW w:w="2410" w:type="dxa"/>
          </w:tcPr>
          <w:p w14:paraId="73FE5FB6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Direct Drive Extruder/PEI Bed Sticker</w:t>
            </w:r>
          </w:p>
        </w:tc>
        <w:tc>
          <w:tcPr>
            <w:tcW w:w="3260" w:type="dxa"/>
          </w:tcPr>
          <w:p w14:paraId="00AAB53E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Temperature: 190-210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2FF7C332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Heated Bed Temperature: 55-70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4F082D6E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Speed: 30-60mm/s</w:t>
            </w:r>
          </w:p>
          <w:p w14:paraId="07C3B942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 Length: 0.8mm</w:t>
            </w:r>
          </w:p>
          <w:p w14:paraId="7AA6BE23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Retracting Speed: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30-40mm/s</w:t>
            </w:r>
          </w:p>
        </w:tc>
      </w:tr>
      <w:tr w:rsidR="00E96540" w14:paraId="19032784" w14:textId="77777777">
        <w:trPr>
          <w:jc w:val="center"/>
        </w:trPr>
        <w:tc>
          <w:tcPr>
            <w:tcW w:w="1838" w:type="dxa"/>
          </w:tcPr>
          <w:p w14:paraId="4FBFB6E9" w14:textId="77777777" w:rsidR="00E96540" w:rsidRDefault="007F5271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Eryone Thinker S</w:t>
            </w:r>
          </w:p>
        </w:tc>
        <w:tc>
          <w:tcPr>
            <w:tcW w:w="2410" w:type="dxa"/>
          </w:tcPr>
          <w:p w14:paraId="08D8E303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Bowden/PEI Bed Sticker</w:t>
            </w:r>
          </w:p>
        </w:tc>
        <w:tc>
          <w:tcPr>
            <w:tcW w:w="3260" w:type="dxa"/>
          </w:tcPr>
          <w:p w14:paraId="03899FD1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Temperature: 190-205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51C4D178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Heated Bed Temperature: 55-70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06A4B972" w14:textId="77777777" w:rsidR="00E96540" w:rsidRDefault="007F5271">
            <w:pPr>
              <w:jc w:val="center"/>
              <w:rPr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Speed: 30-60mm/s</w:t>
            </w:r>
          </w:p>
          <w:p w14:paraId="786AFD83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 Length: 4mm</w:t>
            </w:r>
          </w:p>
          <w:p w14:paraId="3B8C8626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 Speed: 90-110mm/s</w:t>
            </w:r>
          </w:p>
        </w:tc>
      </w:tr>
      <w:tr w:rsidR="00E96540" w14:paraId="628D5252" w14:textId="77777777">
        <w:trPr>
          <w:trHeight w:val="1343"/>
          <w:jc w:val="center"/>
        </w:trPr>
        <w:tc>
          <w:tcPr>
            <w:tcW w:w="1838" w:type="dxa"/>
          </w:tcPr>
          <w:p w14:paraId="290F9FE9" w14:textId="77777777" w:rsidR="00E96540" w:rsidRDefault="007F5271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Eryone Thinker SE</w:t>
            </w:r>
          </w:p>
        </w:tc>
        <w:tc>
          <w:tcPr>
            <w:tcW w:w="2410" w:type="dxa"/>
          </w:tcPr>
          <w:p w14:paraId="577686E2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Bowden/Glass Bed</w:t>
            </w:r>
          </w:p>
        </w:tc>
        <w:tc>
          <w:tcPr>
            <w:tcW w:w="3260" w:type="dxa"/>
          </w:tcPr>
          <w:p w14:paraId="792172C0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Temperature: 190-205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133C2A1C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Heated Bed Temperature: 65-70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06283F7B" w14:textId="77777777" w:rsidR="00E96540" w:rsidRDefault="007F5271">
            <w:pPr>
              <w:jc w:val="center"/>
              <w:rPr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Speed: 30-60mm/s</w:t>
            </w:r>
          </w:p>
          <w:p w14:paraId="5117F3DA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 Length: 4mm</w:t>
            </w:r>
          </w:p>
          <w:p w14:paraId="1EF2C571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 Speed: 80-110mm/s</w:t>
            </w:r>
          </w:p>
        </w:tc>
      </w:tr>
      <w:tr w:rsidR="00E96540" w14:paraId="6C66034F" w14:textId="77777777">
        <w:trPr>
          <w:trHeight w:val="1337"/>
          <w:jc w:val="center"/>
        </w:trPr>
        <w:tc>
          <w:tcPr>
            <w:tcW w:w="1838" w:type="dxa"/>
          </w:tcPr>
          <w:p w14:paraId="629BFE8F" w14:textId="77777777" w:rsidR="00E96540" w:rsidRDefault="007F5271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Eryone Thinker ER-20</w:t>
            </w:r>
          </w:p>
        </w:tc>
        <w:tc>
          <w:tcPr>
            <w:tcW w:w="2410" w:type="dxa"/>
          </w:tcPr>
          <w:p w14:paraId="1581ADEF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Bowden/</w:t>
            </w:r>
            <w:bookmarkStart w:id="13" w:name="OLE_LINK21"/>
            <w:bookmarkStart w:id="14" w:name="OLE_LINK25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Silk-Screen Glass Bed</w:t>
            </w:r>
            <w:bookmarkEnd w:id="13"/>
            <w:bookmarkEnd w:id="14"/>
          </w:p>
        </w:tc>
        <w:tc>
          <w:tcPr>
            <w:tcW w:w="3260" w:type="dxa"/>
          </w:tcPr>
          <w:p w14:paraId="2AFA7893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Printing Temperature: 190-210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65F07591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Heated Bed Temperature: 60-70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</w:p>
          <w:p w14:paraId="54DB3788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Printing Speed: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30-60mm/s</w:t>
            </w:r>
          </w:p>
          <w:p w14:paraId="78EE3FE8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 Length: 2-5mm</w:t>
            </w:r>
          </w:p>
          <w:p w14:paraId="6716AFE0" w14:textId="77777777" w:rsidR="00E96540" w:rsidRDefault="007F5271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Retracting Speed: 80-110mm/s</w:t>
            </w:r>
          </w:p>
        </w:tc>
      </w:tr>
    </w:tbl>
    <w:p w14:paraId="2099CCDC" w14:textId="77777777" w:rsidR="00E96540" w:rsidRDefault="00E96540">
      <w:pPr>
        <w:widowControl/>
        <w:jc w:val="left"/>
        <w:rPr>
          <w:rFonts w:ascii="微软雅黑" w:eastAsia="微软雅黑" w:hAnsi="微软雅黑" w:cs="微软雅黑"/>
          <w:sz w:val="18"/>
          <w:szCs w:val="18"/>
        </w:rPr>
      </w:pPr>
      <w:bookmarkStart w:id="15" w:name="OLE_LINK10"/>
    </w:p>
    <w:bookmarkEnd w:id="15"/>
    <w:p w14:paraId="4754E1C6" w14:textId="77777777" w:rsidR="00E96540" w:rsidRDefault="007F5271">
      <w:pPr>
        <w:pStyle w:val="2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⑧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FAQ     </w:t>
      </w:r>
    </w:p>
    <w:bookmarkEnd w:id="2"/>
    <w:bookmarkEnd w:id="3"/>
    <w:p w14:paraId="1E663835" w14:textId="77777777" w:rsidR="00E96540" w:rsidRDefault="007F5271">
      <w:pPr>
        <w:pStyle w:val="af1"/>
        <w:ind w:firstLineChars="0" w:firstLine="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1.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  <w:lang w:bidi="ar"/>
        </w:rPr>
        <w:t>Q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:The printed model has a single color, why?</w:t>
      </w:r>
    </w:p>
    <w:p w14:paraId="52870379" w14:textId="77777777" w:rsidR="00E96540" w:rsidRDefault="007F5271">
      <w:pPr>
        <w:pStyle w:val="af1"/>
        <w:ind w:leftChars="85" w:left="178" w:firstLineChars="0" w:firstLine="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  <w:lang w:bidi="ar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  <w:lang w:bidi="ar"/>
        </w:rPr>
        <w:t>A: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 xml:space="preserve">The length of the rainbow PLA in each color is constant, and the customer calculates the length or weight of filaments needed to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print the model according to how many colors  customers want to show when slicing.</w:t>
      </w:r>
    </w:p>
    <w:p w14:paraId="209D17F8" w14:textId="77777777" w:rsidR="00E96540" w:rsidRDefault="007F5271">
      <w:pPr>
        <w:pStyle w:val="af1"/>
        <w:ind w:left="180" w:hangingChars="100" w:hanging="18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2.Q: The color of an actual printed object is different from that of filament itself, why?</w:t>
      </w:r>
    </w:p>
    <w:p w14:paraId="45AD44DC" w14:textId="77777777" w:rsidR="00E96540" w:rsidRDefault="007F5271">
      <w:pPr>
        <w:pStyle w:val="af1"/>
        <w:ind w:left="180" w:hangingChars="100" w:hanging="18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 xml:space="preserve">  A: It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  <w:lang w:bidi="ar"/>
        </w:rPr>
        <w:t>’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s a normal phenomenon. Restricted by process and objective chemical change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s, some colors of rainbow filaments have a coating effect; that is, the outer surface is in one color, and the inner is in another color.</w:t>
      </w:r>
    </w:p>
    <w:p w14:paraId="23377581" w14:textId="77777777" w:rsidR="00E96540" w:rsidRDefault="007F5271">
      <w:pPr>
        <w:pStyle w:val="msolistparagraph0"/>
        <w:widowControl/>
        <w:ind w:firstLineChars="0" w:firstLine="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3.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Q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: Why my f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 xml:space="preserve">ilament 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t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>angles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?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H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ow can I solve it?</w:t>
      </w:r>
    </w:p>
    <w:p w14:paraId="21A39794" w14:textId="77777777" w:rsidR="00E96540" w:rsidRDefault="007F5271">
      <w:pPr>
        <w:pStyle w:val="msolistparagraph0"/>
        <w:widowControl/>
        <w:ind w:leftChars="85" w:left="538" w:hangingChars="200" w:hanging="360"/>
        <w:rPr>
          <w:rFonts w:hint="default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A:</w:t>
      </w:r>
      <w:bookmarkStart w:id="16" w:name="OLE_LINK31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</w:t>
      </w:r>
      <w:bookmarkEnd w:id="16"/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 xml:space="preserve">The tangle of filament isn’t caused by the disordered or the 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>imperfect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 xml:space="preserve">winding. According to the production technology of filament, the filament winds back and forth (from left to right and then from right to left). Normally, there is no overline tangle. A common cause of tangle is that the filament 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end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 xml:space="preserve"> is not fixed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 xml:space="preserve"> to the holes of spool. Overline tangle or the 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lastRenderedPageBreak/>
        <w:t xml:space="preserve">changed winding direction make filament tangle. So customers need to fix the filament 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end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 xml:space="preserve"> to the proper holes of the spool.</w:t>
      </w:r>
    </w:p>
    <w:p w14:paraId="1BFAC7B5" w14:textId="77777777" w:rsidR="00E96540" w:rsidRDefault="007F5271">
      <w:pPr>
        <w:pStyle w:val="msolistparagraph0"/>
        <w:widowControl/>
        <w:ind w:firstLineChars="0" w:firstLine="0"/>
        <w:rPr>
          <w:rFonts w:ascii="微软雅黑" w:eastAsia="微软雅黑" w:hAnsi="微软雅黑" w:cs="微软雅黑" w:hint="default"/>
          <w:color w:val="000000"/>
          <w:sz w:val="18"/>
          <w:szCs w:val="18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4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.</w:t>
      </w:r>
      <w:bookmarkStart w:id="17" w:name="OLE_LINK16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Q:</w:t>
      </w:r>
      <w:bookmarkEnd w:id="17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Can PLA be used to print </w:t>
      </w:r>
      <w:bookmarkStart w:id="18" w:name="OLE_LINK15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tableware</w:t>
      </w:r>
      <w:bookmarkEnd w:id="18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?</w:t>
      </w:r>
    </w:p>
    <w:p w14:paraId="7ECC3468" w14:textId="77777777" w:rsidR="00E96540" w:rsidRDefault="007F5271">
      <w:pPr>
        <w:pStyle w:val="msolistparagraph0"/>
        <w:widowControl/>
        <w:ind w:leftChars="100" w:left="390" w:hangingChars="100" w:hanging="180"/>
        <w:rPr>
          <w:rFonts w:hint="default"/>
        </w:rPr>
      </w:pPr>
      <w:bookmarkStart w:id="19" w:name="OLE_LINK17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A:</w:t>
      </w:r>
      <w:bookmarkEnd w:id="19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Not recommended. Although PLA is degradab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le, food-grade raw material, the PLA with </w:t>
      </w:r>
      <w:r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  <w:t>toner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is non-food grade. </w:t>
      </w:r>
    </w:p>
    <w:p w14:paraId="7B0368D2" w14:textId="77777777" w:rsidR="00E96540" w:rsidRDefault="007F5271">
      <w:pPr>
        <w:pStyle w:val="msolistparagraph0"/>
        <w:widowControl/>
        <w:ind w:firstLineChars="0" w:firstLine="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5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.</w:t>
      </w:r>
      <w:bookmarkStart w:id="20" w:name="OLE_LINK19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Q:</w:t>
      </w:r>
      <w:bookmarkEnd w:id="20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The nozzle is clogged by PLA, and how can I solve it?</w:t>
      </w:r>
    </w:p>
    <w:p w14:paraId="4CD947FC" w14:textId="77777777" w:rsidR="00E96540" w:rsidRDefault="007F5271">
      <w:pPr>
        <w:pStyle w:val="msolistparagraph0"/>
        <w:widowControl/>
        <w:ind w:left="540" w:hangingChars="300" w:hanging="54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 </w:t>
      </w:r>
      <w:bookmarkStart w:id="21" w:name="OLE_LINK14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A: </w:t>
      </w:r>
      <w:bookmarkEnd w:id="21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Inconstant </w:t>
      </w:r>
      <w:bookmarkStart w:id="22" w:name="OLE_LINK18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filament diameter</w:t>
      </w:r>
      <w:bookmarkEnd w:id="22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the lower nozzle temperature 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and frequent replacement with different kinds of filaments 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will lead to this problem.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So, before you get started, clean the nozzle and turn up the temperature to a proper value.</w:t>
      </w:r>
    </w:p>
    <w:p w14:paraId="46AB6696" w14:textId="77777777" w:rsidR="00E96540" w:rsidRDefault="007F5271">
      <w:pPr>
        <w:pStyle w:val="msolistparagraph0"/>
        <w:widowControl/>
        <w:ind w:firstLineChars="0" w:firstLine="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6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.Q: My</w:t>
      </w:r>
      <w:bookmarkStart w:id="23" w:name="OLE_LINK6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prints have web-like strings (stringing) issues</w:t>
      </w:r>
      <w:bookmarkEnd w:id="23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. How can I troubleshoo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t it?</w:t>
      </w:r>
    </w:p>
    <w:p w14:paraId="388B72BE" w14:textId="77777777" w:rsidR="00E96540" w:rsidRDefault="007F5271">
      <w:pPr>
        <w:pStyle w:val="msolistparagraph0"/>
        <w:widowControl/>
        <w:ind w:left="540" w:hangingChars="300" w:hanging="54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 A: Too high temperature makes the PLA filament melt and flow so fast. Please turn the temperature down to a proper value.  </w:t>
      </w:r>
    </w:p>
    <w:p w14:paraId="58BDAC3A" w14:textId="77777777" w:rsidR="00E96540" w:rsidRDefault="007F5271">
      <w:pPr>
        <w:pStyle w:val="msolistparagraph0"/>
        <w:widowControl/>
        <w:ind w:left="540" w:hangingChars="300" w:hanging="54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     The </w:t>
      </w:r>
      <w:bookmarkStart w:id="24" w:name="OLE_LINK20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retracting</w:t>
      </w:r>
      <w:bookmarkEnd w:id="24"/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parameters are improper, so adjust the retracting length and speed.  </w:t>
      </w:r>
    </w:p>
    <w:p w14:paraId="7F8518AA" w14:textId="77777777" w:rsidR="00E96540" w:rsidRDefault="007F5271">
      <w:pPr>
        <w:pStyle w:val="msolistparagraph0"/>
        <w:widowControl/>
        <w:ind w:firstLineChars="0" w:firstLine="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7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.Q: There are too much melted fi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lament around the nozzle. What should I do?</w:t>
      </w:r>
    </w:p>
    <w:p w14:paraId="30102BAB" w14:textId="77777777" w:rsidR="00E96540" w:rsidRDefault="007F5271">
      <w:pPr>
        <w:pStyle w:val="msolistparagraph0"/>
        <w:widowControl/>
        <w:ind w:left="540" w:hangingChars="300" w:hanging="54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 A: This problem can be attributed to over-high temperature, low printing speed, and in the slice software, the nozzle diameter doesn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’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t match with the extrusion output.</w:t>
      </w:r>
    </w:p>
    <w:p w14:paraId="776806F9" w14:textId="77777777" w:rsidR="00E96540" w:rsidRDefault="007F5271">
      <w:pPr>
        <w:pStyle w:val="msolistparagraph0"/>
        <w:widowControl/>
        <w:ind w:left="540" w:hangingChars="300" w:hanging="54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8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.Q: The PLA filament was perfect when I o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pened the package. After several times of intermittent printing, my PLA filament snaps by accident during printing. Why?</w:t>
      </w:r>
    </w:p>
    <w:p w14:paraId="6CE08613" w14:textId="77777777" w:rsidR="00E96540" w:rsidRDefault="007F5271">
      <w:pPr>
        <w:pStyle w:val="msolistparagraph0"/>
        <w:widowControl/>
        <w:ind w:leftChars="100" w:left="390" w:hangingChars="100" w:hanging="180"/>
        <w:rPr>
          <w:rFonts w:ascii="微软雅黑" w:eastAsia="微软雅黑" w:hAnsi="微软雅黑" w:cs="微软雅黑" w:hint="default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A: Normally, the PLA filament in the printing process will not snap by themselves. However, after being affected by moisture, the degra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dable material PLA will be more brittle and easier to break, so you should pay attention to dampproof.</w:t>
      </w:r>
    </w:p>
    <w:p w14:paraId="7C847E69" w14:textId="77777777" w:rsidR="00E96540" w:rsidRDefault="007F5271">
      <w:pPr>
        <w:ind w:left="450" w:hangingChars="250" w:hanging="45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9.Q: The surface of my print isn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’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t very smooth, and the extruded filament has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inconstant diameters. Why?</w:t>
      </w:r>
    </w:p>
    <w:p w14:paraId="01F27790" w14:textId="77777777" w:rsidR="00E96540" w:rsidRDefault="007F5271">
      <w:pPr>
        <w:ind w:left="360" w:hangingChars="200" w:hanging="36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 xml:space="preserve">  A: The printing temperature is too high or too low. The temperature doesn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’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t match well with the printing speed. You need to adjust the printing speed or temperature.</w:t>
      </w:r>
    </w:p>
    <w:p w14:paraId="4DE174B4" w14:textId="77777777" w:rsidR="00E96540" w:rsidRDefault="007F5271">
      <w:pP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lang w:bidi="ar"/>
        </w:rPr>
        <w:t>10.</w:t>
      </w:r>
      <w:bookmarkStart w:id="25" w:name="OLE_LINK23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Q:</w:t>
      </w:r>
      <w:bookmarkEnd w:id="25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 xml:space="preserve"> Why my PLA-printed objects don't stick to the heated bed? How do I solve?</w:t>
      </w:r>
    </w:p>
    <w:p w14:paraId="5D46E95E" w14:textId="77777777" w:rsidR="00E96540" w:rsidRDefault="007F5271">
      <w:pPr>
        <w:ind w:leftChars="85" w:left="178"/>
      </w:pPr>
      <w:bookmarkStart w:id="26" w:name="OLE_LINK24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A:</w:t>
      </w:r>
      <w:bookmarkEnd w:id="26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The d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istance between the nozzle and the bed is too far.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Make sure your heated bed is leveled and it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’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s clean. Then judge if the printing temperature and heated bed </w:t>
      </w:r>
      <w:bookmarkStart w:id="27" w:name="OLE_LINK22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temperature</w:t>
      </w:r>
      <w:bookmarkEnd w:id="27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 are too low, and our customers should adjust them to correct ranges. </w:t>
      </w:r>
    </w:p>
    <w:sectPr w:rsidR="00E96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36655"/>
    <w:multiLevelType w:val="multilevel"/>
    <w:tmpl w:val="292366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01"/>
    <w:rsid w:val="000F5F5B"/>
    <w:rsid w:val="00257DC1"/>
    <w:rsid w:val="00262230"/>
    <w:rsid w:val="002A6B15"/>
    <w:rsid w:val="00392605"/>
    <w:rsid w:val="00576FE3"/>
    <w:rsid w:val="00594A9F"/>
    <w:rsid w:val="006762C6"/>
    <w:rsid w:val="00701551"/>
    <w:rsid w:val="007108C6"/>
    <w:rsid w:val="007C7CF2"/>
    <w:rsid w:val="007F5271"/>
    <w:rsid w:val="00803B39"/>
    <w:rsid w:val="0082208C"/>
    <w:rsid w:val="00826382"/>
    <w:rsid w:val="009F5601"/>
    <w:rsid w:val="00A004DA"/>
    <w:rsid w:val="00A06A96"/>
    <w:rsid w:val="00A947AC"/>
    <w:rsid w:val="00C05CB2"/>
    <w:rsid w:val="00C5264D"/>
    <w:rsid w:val="00C570C8"/>
    <w:rsid w:val="00C82E2E"/>
    <w:rsid w:val="00D20B57"/>
    <w:rsid w:val="00D2705A"/>
    <w:rsid w:val="00D51015"/>
    <w:rsid w:val="00DB7F5D"/>
    <w:rsid w:val="00E71EE8"/>
    <w:rsid w:val="00E96540"/>
    <w:rsid w:val="00FC4757"/>
    <w:rsid w:val="03971FCF"/>
    <w:rsid w:val="05AE7BB1"/>
    <w:rsid w:val="06C83783"/>
    <w:rsid w:val="074D3AFE"/>
    <w:rsid w:val="07930692"/>
    <w:rsid w:val="07AF7C43"/>
    <w:rsid w:val="09330D16"/>
    <w:rsid w:val="0A1805CA"/>
    <w:rsid w:val="0B0B1CA4"/>
    <w:rsid w:val="0D326EBE"/>
    <w:rsid w:val="0E1A6E1B"/>
    <w:rsid w:val="10E136B8"/>
    <w:rsid w:val="124A50A7"/>
    <w:rsid w:val="12C6340E"/>
    <w:rsid w:val="13285394"/>
    <w:rsid w:val="13B4442B"/>
    <w:rsid w:val="13C8098D"/>
    <w:rsid w:val="14302B1A"/>
    <w:rsid w:val="16B829C4"/>
    <w:rsid w:val="17932D4F"/>
    <w:rsid w:val="17AB7DF9"/>
    <w:rsid w:val="18C92AD2"/>
    <w:rsid w:val="193E3591"/>
    <w:rsid w:val="19B00DA4"/>
    <w:rsid w:val="1E6A5598"/>
    <w:rsid w:val="1E977EDC"/>
    <w:rsid w:val="1F241E5A"/>
    <w:rsid w:val="1FB2528E"/>
    <w:rsid w:val="212157EB"/>
    <w:rsid w:val="2262747F"/>
    <w:rsid w:val="2327257E"/>
    <w:rsid w:val="236A3C2D"/>
    <w:rsid w:val="236C2C57"/>
    <w:rsid w:val="24390A2B"/>
    <w:rsid w:val="24D56FD2"/>
    <w:rsid w:val="25D25633"/>
    <w:rsid w:val="2629452B"/>
    <w:rsid w:val="26397B00"/>
    <w:rsid w:val="27C255AA"/>
    <w:rsid w:val="28224745"/>
    <w:rsid w:val="289049CE"/>
    <w:rsid w:val="297974DF"/>
    <w:rsid w:val="2A446468"/>
    <w:rsid w:val="2B005C03"/>
    <w:rsid w:val="2B294412"/>
    <w:rsid w:val="2D9469F4"/>
    <w:rsid w:val="2ECE648B"/>
    <w:rsid w:val="2F940373"/>
    <w:rsid w:val="30434185"/>
    <w:rsid w:val="30915B1C"/>
    <w:rsid w:val="32383FED"/>
    <w:rsid w:val="339401DE"/>
    <w:rsid w:val="33C04A60"/>
    <w:rsid w:val="341B6FC5"/>
    <w:rsid w:val="374347D3"/>
    <w:rsid w:val="37D21E90"/>
    <w:rsid w:val="3A834783"/>
    <w:rsid w:val="3AA5503E"/>
    <w:rsid w:val="3C9F46E4"/>
    <w:rsid w:val="3DB65135"/>
    <w:rsid w:val="3E652848"/>
    <w:rsid w:val="3E9D35E7"/>
    <w:rsid w:val="3FCC5BCE"/>
    <w:rsid w:val="40055CEE"/>
    <w:rsid w:val="42B8199A"/>
    <w:rsid w:val="42CA1C02"/>
    <w:rsid w:val="43DF6598"/>
    <w:rsid w:val="44C67D86"/>
    <w:rsid w:val="456A7FBA"/>
    <w:rsid w:val="45BE3F5D"/>
    <w:rsid w:val="47D21584"/>
    <w:rsid w:val="491B1112"/>
    <w:rsid w:val="499A3CB8"/>
    <w:rsid w:val="4B865918"/>
    <w:rsid w:val="4B8E6F18"/>
    <w:rsid w:val="4C7D7516"/>
    <w:rsid w:val="4E0F4EFA"/>
    <w:rsid w:val="52500D42"/>
    <w:rsid w:val="52816C6F"/>
    <w:rsid w:val="52FD1F4D"/>
    <w:rsid w:val="54242B0E"/>
    <w:rsid w:val="54336D8B"/>
    <w:rsid w:val="55A24D13"/>
    <w:rsid w:val="5671486A"/>
    <w:rsid w:val="58114052"/>
    <w:rsid w:val="597253CA"/>
    <w:rsid w:val="59DD2C3A"/>
    <w:rsid w:val="5B85124D"/>
    <w:rsid w:val="5C121875"/>
    <w:rsid w:val="5C3A73D0"/>
    <w:rsid w:val="5C501BF1"/>
    <w:rsid w:val="5D8B0865"/>
    <w:rsid w:val="5E5169BA"/>
    <w:rsid w:val="5FD84275"/>
    <w:rsid w:val="60210AE5"/>
    <w:rsid w:val="60864154"/>
    <w:rsid w:val="60C851EB"/>
    <w:rsid w:val="63C401D5"/>
    <w:rsid w:val="64C87E82"/>
    <w:rsid w:val="65845388"/>
    <w:rsid w:val="672F79BE"/>
    <w:rsid w:val="676D69DE"/>
    <w:rsid w:val="69301412"/>
    <w:rsid w:val="6AD82835"/>
    <w:rsid w:val="6B0F7F93"/>
    <w:rsid w:val="6B3836CB"/>
    <w:rsid w:val="6B3D493A"/>
    <w:rsid w:val="6BF87E2A"/>
    <w:rsid w:val="6C1C38E5"/>
    <w:rsid w:val="6D4F66E0"/>
    <w:rsid w:val="6D9E2159"/>
    <w:rsid w:val="6E0B432D"/>
    <w:rsid w:val="70463FB7"/>
    <w:rsid w:val="70662590"/>
    <w:rsid w:val="74E73DC4"/>
    <w:rsid w:val="75A53076"/>
    <w:rsid w:val="75C414DF"/>
    <w:rsid w:val="790902E8"/>
    <w:rsid w:val="796738F4"/>
    <w:rsid w:val="7A05200A"/>
    <w:rsid w:val="7A503C84"/>
    <w:rsid w:val="7A596055"/>
    <w:rsid w:val="7A783AC5"/>
    <w:rsid w:val="7B75011B"/>
    <w:rsid w:val="7B94348D"/>
    <w:rsid w:val="7C5F3641"/>
    <w:rsid w:val="7DB46C07"/>
    <w:rsid w:val="7DCA1FCC"/>
    <w:rsid w:val="7E6A3E62"/>
    <w:rsid w:val="7EE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82BB8"/>
  <w15:docId w15:val="{8A976388-E91D-4C0C-BB02-57D3093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B0E2F8-1D67-4717-A476-EEF7044EA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Andy_wen</dc:creator>
  <cp:lastModifiedBy>Andy_wen</cp:lastModifiedBy>
  <cp:revision>3</cp:revision>
  <cp:lastPrinted>2020-10-26T07:36:00Z</cp:lastPrinted>
  <dcterms:created xsi:type="dcterms:W3CDTF">2020-10-20T03:28:00Z</dcterms:created>
  <dcterms:modified xsi:type="dcterms:W3CDTF">2020-12-14T10:11:00Z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